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3" w:rsidRPr="00224DF7" w:rsidRDefault="00FB4F63" w:rsidP="00FB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</w:p>
    <w:p w:rsidR="00FB4F63" w:rsidRPr="00224DF7" w:rsidRDefault="00FB4F63" w:rsidP="00FB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24DF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круглого стола</w:t>
      </w:r>
      <w:r w:rsidR="00485633" w:rsidRPr="00224DF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2</w:t>
      </w:r>
    </w:p>
    <w:p w:rsidR="003005FD" w:rsidRDefault="00FB4F63" w:rsidP="00FB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«Изменения в законодательстве </w:t>
      </w:r>
      <w:r w:rsidR="00300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нормативно-правовых актах </w:t>
      </w:r>
    </w:p>
    <w:p w:rsidR="00FB4F63" w:rsidRPr="00224DF7" w:rsidRDefault="00FB4F63" w:rsidP="00FB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градостроительной деятельности»</w:t>
      </w:r>
    </w:p>
    <w:p w:rsidR="00FB4F63" w:rsidRPr="00224DF7" w:rsidRDefault="00FB4F63" w:rsidP="00FB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5D3" w:rsidRPr="00BB25D3" w:rsidRDefault="00BB25D3" w:rsidP="00BB2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5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мероприятия: 17 марта 2017 года</w:t>
      </w:r>
    </w:p>
    <w:p w:rsidR="00BB25D3" w:rsidRPr="00BB25D3" w:rsidRDefault="00BB25D3" w:rsidP="00BB2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5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г. Альметьевск (место проведения уточняется)</w:t>
      </w:r>
    </w:p>
    <w:p w:rsidR="00BB25D3" w:rsidRPr="00BB25D3" w:rsidRDefault="00BB25D3" w:rsidP="00BB2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5D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мероприятия: 10.00 – 15.00</w:t>
      </w:r>
    </w:p>
    <w:p w:rsidR="00FB4F63" w:rsidRPr="00224DF7" w:rsidRDefault="00BB25D3" w:rsidP="00BB2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5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мероприятия: 10.00</w:t>
      </w:r>
      <w:bookmarkStart w:id="0" w:name="_GoBack"/>
      <w:bookmarkEnd w:id="0"/>
    </w:p>
    <w:p w:rsidR="00F05A64" w:rsidRPr="00224DF7" w:rsidRDefault="00F05A64" w:rsidP="00F05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6313"/>
        <w:gridCol w:w="3260"/>
      </w:tblGrid>
      <w:tr w:rsidR="00F05A64" w:rsidRPr="00224DF7" w:rsidTr="000105C7">
        <w:trPr>
          <w:trHeight w:val="568"/>
        </w:trPr>
        <w:tc>
          <w:tcPr>
            <w:tcW w:w="1025" w:type="dxa"/>
            <w:shd w:val="clear" w:color="auto" w:fill="auto"/>
            <w:vAlign w:val="center"/>
          </w:tcPr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313" w:type="dxa"/>
            <w:shd w:val="clear" w:color="auto" w:fill="auto"/>
            <w:vAlign w:val="center"/>
          </w:tcPr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Выступающий</w:t>
            </w:r>
          </w:p>
        </w:tc>
      </w:tr>
      <w:tr w:rsidR="00F05A64" w:rsidRPr="00224DF7" w:rsidTr="005018DA">
        <w:tc>
          <w:tcPr>
            <w:tcW w:w="10598" w:type="dxa"/>
            <w:gridSpan w:val="3"/>
            <w:shd w:val="clear" w:color="auto" w:fill="auto"/>
          </w:tcPr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09.30</w:t>
            </w:r>
          </w:p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участников семинара</w:t>
            </w:r>
          </w:p>
        </w:tc>
      </w:tr>
      <w:tr w:rsidR="00F05A64" w:rsidRPr="00224DF7" w:rsidTr="000105C7">
        <w:tc>
          <w:tcPr>
            <w:tcW w:w="1025" w:type="dxa"/>
            <w:shd w:val="clear" w:color="auto" w:fill="auto"/>
            <w:vAlign w:val="center"/>
          </w:tcPr>
          <w:p w:rsidR="000105C7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10.00 </w:t>
            </w:r>
          </w:p>
          <w:p w:rsidR="000105C7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</w:p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2</w:t>
            </w: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.00</w:t>
            </w:r>
          </w:p>
        </w:tc>
        <w:tc>
          <w:tcPr>
            <w:tcW w:w="6313" w:type="dxa"/>
            <w:shd w:val="clear" w:color="auto" w:fill="auto"/>
            <w:vAlign w:val="center"/>
          </w:tcPr>
          <w:p w:rsidR="00F05A64" w:rsidRPr="00224DF7" w:rsidRDefault="00F05A64" w:rsidP="00F0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03.07.2016 г. № 368-ФЗ:</w:t>
            </w:r>
          </w:p>
          <w:p w:rsidR="00F05A64" w:rsidRPr="00224DF7" w:rsidRDefault="00F05A64" w:rsidP="00F05A6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251" w:hanging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модифицированная проектная документация, заключение о признании проектной документации модифицированной проектной документацией</w:t>
            </w:r>
          </w:p>
          <w:p w:rsidR="00F05A64" w:rsidRPr="00224DF7" w:rsidRDefault="00F05A64" w:rsidP="00F05A6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251" w:hanging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экономически эффективная проектная документация повторного применения</w:t>
            </w:r>
          </w:p>
          <w:p w:rsidR="00F05A64" w:rsidRPr="00224DF7" w:rsidRDefault="00F05A64" w:rsidP="00F05A6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251" w:hanging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проектная документация повторного использования</w:t>
            </w:r>
          </w:p>
          <w:p w:rsidR="00E90125" w:rsidRPr="00224DF7" w:rsidRDefault="00F05A64" w:rsidP="00F0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12.11.2016 г. № 1159 «О критериях экономической эффективности проектной документации»</w:t>
            </w:r>
          </w:p>
          <w:p w:rsidR="00F05A64" w:rsidRPr="00224DF7" w:rsidRDefault="00E90125" w:rsidP="00E90125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51" w:hanging="2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аудит проектной документации, з</w:t>
            </w:r>
            <w:r w:rsidR="00FF52A9" w:rsidRPr="00224DF7">
              <w:rPr>
                <w:rFonts w:ascii="Times New Roman" w:hAnsi="Times New Roman" w:cs="Times New Roman"/>
                <w:sz w:val="28"/>
                <w:szCs w:val="28"/>
              </w:rPr>
              <w:t xml:space="preserve">аключение о проведении </w:t>
            </w:r>
            <w:r w:rsidR="00F05A64" w:rsidRPr="00224DF7">
              <w:rPr>
                <w:rFonts w:ascii="Times New Roman" w:hAnsi="Times New Roman" w:cs="Times New Roman"/>
                <w:sz w:val="28"/>
                <w:szCs w:val="28"/>
              </w:rPr>
              <w:t>аудита проектной документации</w:t>
            </w:r>
          </w:p>
          <w:p w:rsidR="00224DF7" w:rsidRPr="00224DF7" w:rsidRDefault="00224DF7" w:rsidP="00224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F05A64" w:rsidRPr="00224DF7" w:rsidRDefault="00F05A64" w:rsidP="00F05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Сальникова </w:t>
            </w:r>
          </w:p>
          <w:p w:rsidR="00F05A64" w:rsidRPr="00224DF7" w:rsidRDefault="00F05A64" w:rsidP="00F0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Тамара Васильевна</w:t>
            </w:r>
          </w:p>
          <w:p w:rsidR="00F05A64" w:rsidRPr="00224DF7" w:rsidRDefault="00F05A64" w:rsidP="0050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службы </w:t>
            </w:r>
            <w:r w:rsidR="002D633D"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экспертизы</w:t>
            </w:r>
          </w:p>
          <w:p w:rsidR="00F05A64" w:rsidRPr="00224DF7" w:rsidRDefault="00F05A64" w:rsidP="00F05A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ГАУ «УГЭЦ РТ»</w:t>
            </w:r>
          </w:p>
        </w:tc>
      </w:tr>
      <w:tr w:rsidR="00F05A64" w:rsidRPr="00224DF7" w:rsidTr="005018DA">
        <w:tc>
          <w:tcPr>
            <w:tcW w:w="10598" w:type="dxa"/>
            <w:gridSpan w:val="3"/>
            <w:shd w:val="clear" w:color="auto" w:fill="auto"/>
            <w:vAlign w:val="center"/>
          </w:tcPr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12.00 – 13.00</w:t>
            </w:r>
          </w:p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на обед</w:t>
            </w:r>
          </w:p>
        </w:tc>
      </w:tr>
      <w:tr w:rsidR="00F05A64" w:rsidRPr="00224DF7" w:rsidTr="000105C7">
        <w:tc>
          <w:tcPr>
            <w:tcW w:w="1025" w:type="dxa"/>
            <w:shd w:val="clear" w:color="auto" w:fill="auto"/>
            <w:vAlign w:val="center"/>
          </w:tcPr>
          <w:p w:rsidR="000105C7" w:rsidRPr="00224DF7" w:rsidRDefault="00F05A64" w:rsidP="00FF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13.00 </w:t>
            </w:r>
          </w:p>
          <w:p w:rsidR="000105C7" w:rsidRPr="00224DF7" w:rsidRDefault="00F05A64" w:rsidP="00FF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</w:p>
          <w:p w:rsidR="00F05A64" w:rsidRPr="00224DF7" w:rsidRDefault="00F05A64" w:rsidP="0050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50197B"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FF52A9"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313" w:type="dxa"/>
            <w:shd w:val="clear" w:color="auto" w:fill="auto"/>
          </w:tcPr>
          <w:p w:rsidR="00FF52A9" w:rsidRPr="00224DF7" w:rsidRDefault="00FF52A9" w:rsidP="00FF52A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51" w:hanging="2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12.11.2016 г. № 1169</w:t>
            </w: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 внесении изменений в некоторые акты Правительства Российской Федерации»</w:t>
            </w:r>
          </w:p>
          <w:p w:rsidR="009479DA" w:rsidRDefault="00FF52A9" w:rsidP="009479DA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51" w:hanging="2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Изменения в Положение об организации и проведении государственной экспертизы проектной документации и результатов инженерных изысканий, утвержденное постановлением Правительства РФ от 05.03.2007 г. № 145</w:t>
            </w:r>
          </w:p>
          <w:p w:rsidR="00224DF7" w:rsidRPr="008026A8" w:rsidRDefault="00FF52A9" w:rsidP="00224DF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51" w:hanging="2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79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Постановление Правительства РФ от 18.05.2009 г. № 427 </w:t>
            </w:r>
            <w:r w:rsidR="009479DA" w:rsidRPr="009479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(ред. от 23.01.2017 г.) </w:t>
            </w:r>
            <w:r w:rsidRPr="009479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 порядке проведения проверки достоверности определения сметной стоимости строительства, реконструкции, капитального ремонта объек</w:t>
            </w:r>
            <w:r w:rsidR="005E366E" w:rsidRPr="009479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капитального строительства»</w:t>
            </w:r>
          </w:p>
          <w:p w:rsidR="00224DF7" w:rsidRPr="00224DF7" w:rsidRDefault="00224DF7" w:rsidP="00224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D633D" w:rsidRPr="00224DF7" w:rsidRDefault="002D633D" w:rsidP="002D6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Сальникова </w:t>
            </w:r>
          </w:p>
          <w:p w:rsidR="002D633D" w:rsidRPr="00224DF7" w:rsidRDefault="002D633D" w:rsidP="002D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Тамара Васильевна</w:t>
            </w:r>
          </w:p>
          <w:p w:rsidR="002D633D" w:rsidRPr="00224DF7" w:rsidRDefault="002D633D" w:rsidP="002D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 экспертизы</w:t>
            </w:r>
          </w:p>
          <w:p w:rsidR="00F05A64" w:rsidRPr="00224DF7" w:rsidRDefault="002D633D" w:rsidP="002D63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ГАУ «УГЭЦ РТ»</w:t>
            </w:r>
          </w:p>
        </w:tc>
      </w:tr>
      <w:tr w:rsidR="000105C7" w:rsidRPr="00224DF7" w:rsidTr="000105C7">
        <w:tc>
          <w:tcPr>
            <w:tcW w:w="1025" w:type="dxa"/>
            <w:shd w:val="clear" w:color="auto" w:fill="auto"/>
            <w:vAlign w:val="center"/>
          </w:tcPr>
          <w:p w:rsidR="000105C7" w:rsidRPr="00224DF7" w:rsidRDefault="000105C7" w:rsidP="000105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4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14.00 </w:t>
            </w:r>
          </w:p>
          <w:p w:rsidR="000105C7" w:rsidRPr="00224DF7" w:rsidRDefault="000105C7" w:rsidP="000105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4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</w:p>
          <w:p w:rsidR="000105C7" w:rsidRPr="00224DF7" w:rsidRDefault="000105C7" w:rsidP="005019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4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14.</w:t>
            </w:r>
            <w:r w:rsidR="0050197B" w:rsidRPr="00224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224D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313" w:type="dxa"/>
            <w:shd w:val="clear" w:color="auto" w:fill="auto"/>
          </w:tcPr>
          <w:p w:rsidR="000105C7" w:rsidRPr="00224DF7" w:rsidRDefault="000105C7" w:rsidP="005019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Экологические аспекты градостроительной деятельности</w:t>
            </w:r>
          </w:p>
        </w:tc>
        <w:tc>
          <w:tcPr>
            <w:tcW w:w="3260" w:type="dxa"/>
            <w:shd w:val="clear" w:color="auto" w:fill="auto"/>
          </w:tcPr>
          <w:p w:rsidR="000105C7" w:rsidRPr="00224DF7" w:rsidRDefault="000105C7" w:rsidP="000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Шинкевич</w:t>
            </w:r>
            <w:proofErr w:type="spellEnd"/>
            <w:r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105C7" w:rsidRPr="00224DF7" w:rsidRDefault="000105C7" w:rsidP="000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Олеговна</w:t>
            </w:r>
          </w:p>
          <w:p w:rsidR="000105C7" w:rsidRPr="00224DF7" w:rsidRDefault="000105C7" w:rsidP="000105C7">
            <w:pPr>
              <w:spacing w:after="0" w:line="240" w:lineRule="auto"/>
              <w:rPr>
                <w:sz w:val="28"/>
                <w:szCs w:val="28"/>
              </w:rPr>
            </w:pPr>
            <w:r w:rsidRPr="00224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специализированных экспертиз</w:t>
            </w:r>
            <w:r w:rsidRPr="00224DF7">
              <w:rPr>
                <w:sz w:val="28"/>
                <w:szCs w:val="28"/>
              </w:rPr>
              <w:t xml:space="preserve"> </w:t>
            </w:r>
          </w:p>
          <w:p w:rsidR="000105C7" w:rsidRPr="00224DF7" w:rsidRDefault="000105C7" w:rsidP="00010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ГАУ «УГЭЦ РТ»</w:t>
            </w:r>
          </w:p>
        </w:tc>
      </w:tr>
      <w:tr w:rsidR="000105C7" w:rsidRPr="00224DF7" w:rsidTr="000105C7">
        <w:tc>
          <w:tcPr>
            <w:tcW w:w="1025" w:type="dxa"/>
            <w:shd w:val="clear" w:color="auto" w:fill="auto"/>
            <w:vAlign w:val="center"/>
          </w:tcPr>
          <w:p w:rsidR="0050197B" w:rsidRPr="00224DF7" w:rsidRDefault="0050197B" w:rsidP="00FF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14.50 </w:t>
            </w:r>
          </w:p>
          <w:p w:rsidR="0050197B" w:rsidRPr="00224DF7" w:rsidRDefault="0050197B" w:rsidP="00FF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– </w:t>
            </w:r>
          </w:p>
          <w:p w:rsidR="000105C7" w:rsidRPr="00224DF7" w:rsidRDefault="0050197B" w:rsidP="00FF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15.00</w:t>
            </w:r>
          </w:p>
        </w:tc>
        <w:tc>
          <w:tcPr>
            <w:tcW w:w="6313" w:type="dxa"/>
            <w:shd w:val="clear" w:color="auto" w:fill="auto"/>
          </w:tcPr>
          <w:p w:rsidR="000105C7" w:rsidRPr="00224DF7" w:rsidRDefault="0050197B" w:rsidP="008B4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Процедура подачи документов в ГАУ «УГЭЦ РТ» на</w:t>
            </w:r>
            <w:r w:rsidR="008B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государственную экспертизу проектной документации и ре</w:t>
            </w:r>
            <w:r w:rsidR="008B423A">
              <w:rPr>
                <w:rFonts w:ascii="Times New Roman" w:hAnsi="Times New Roman" w:cs="Times New Roman"/>
                <w:sz w:val="28"/>
                <w:szCs w:val="28"/>
              </w:rPr>
              <w:t xml:space="preserve">зультатов инженерных изысканий </w:t>
            </w:r>
            <w:r w:rsidRPr="00224DF7">
              <w:rPr>
                <w:rFonts w:ascii="Times New Roman" w:hAnsi="Times New Roman" w:cs="Times New Roman"/>
                <w:sz w:val="28"/>
                <w:szCs w:val="28"/>
              </w:rPr>
              <w:t>в электронном виде</w:t>
            </w:r>
          </w:p>
        </w:tc>
        <w:tc>
          <w:tcPr>
            <w:tcW w:w="3260" w:type="dxa"/>
            <w:shd w:val="clear" w:color="auto" w:fill="auto"/>
          </w:tcPr>
          <w:p w:rsidR="0050197B" w:rsidRPr="00224DF7" w:rsidRDefault="0050197B" w:rsidP="00501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Пиряков</w:t>
            </w:r>
            <w:proofErr w:type="spellEnd"/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0197B" w:rsidRPr="00224DF7" w:rsidRDefault="0050197B" w:rsidP="00501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Артем Федорович</w:t>
            </w:r>
          </w:p>
          <w:p w:rsidR="0050197B" w:rsidRPr="00224DF7" w:rsidRDefault="0050197B" w:rsidP="00501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информационных технологий </w:t>
            </w:r>
          </w:p>
          <w:p w:rsidR="000105C7" w:rsidRPr="00224DF7" w:rsidRDefault="0050197B" w:rsidP="00501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ГАУ «УГЭЦ РТ»</w:t>
            </w:r>
          </w:p>
        </w:tc>
      </w:tr>
      <w:tr w:rsidR="00F05A64" w:rsidRPr="00224DF7" w:rsidTr="005018DA">
        <w:trPr>
          <w:trHeight w:val="341"/>
        </w:trPr>
        <w:tc>
          <w:tcPr>
            <w:tcW w:w="10598" w:type="dxa"/>
            <w:gridSpan w:val="3"/>
            <w:shd w:val="clear" w:color="auto" w:fill="auto"/>
          </w:tcPr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15.00</w:t>
            </w:r>
          </w:p>
          <w:p w:rsidR="00F05A64" w:rsidRPr="00224DF7" w:rsidRDefault="00F05A64" w:rsidP="00F0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24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Ответы на вопросы. Вручение сертификатов об обучении</w:t>
            </w:r>
          </w:p>
        </w:tc>
      </w:tr>
    </w:tbl>
    <w:p w:rsidR="00F05A64" w:rsidRPr="00224DF7" w:rsidRDefault="00F05A64" w:rsidP="00F05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9B" w:rsidRPr="00224DF7" w:rsidRDefault="00C43E9B" w:rsidP="00A5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Регистрационный взнос за участие в семинаре:</w:t>
      </w:r>
      <w:r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3 500 руб. (НДС не </w:t>
      </w:r>
      <w:proofErr w:type="gramStart"/>
      <w:r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облагается) </w:t>
      </w:r>
      <w:r w:rsidR="00A5326A"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5326A"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слушателя</w:t>
      </w:r>
    </w:p>
    <w:p w:rsidR="00C43E9B" w:rsidRPr="00224DF7" w:rsidRDefault="00C43E9B" w:rsidP="00A5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9B" w:rsidRPr="00224DF7" w:rsidRDefault="00C43E9B" w:rsidP="00A5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информация </w:t>
      </w:r>
      <w:r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тел.: (843) 253-75-49, 272-80-83, 272-65-</w:t>
      </w:r>
      <w:proofErr w:type="gramStart"/>
      <w:r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60, </w:t>
      </w:r>
      <w:r w:rsidR="00A5326A"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5326A"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r w:rsidRPr="0022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24D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5" w:history="1">
        <w:r w:rsidRPr="00224DF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Pr="00224D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Pr="00224DF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proff</w:t>
        </w:r>
        <w:proofErr w:type="spellEnd"/>
        <w:r w:rsidRPr="00224D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224DF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standart</w:t>
        </w:r>
        <w:proofErr w:type="spellEnd"/>
        <w:r w:rsidRPr="00224D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24DF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C43E9B" w:rsidRPr="00F05A64" w:rsidRDefault="00C43E9B" w:rsidP="00A5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43E9B" w:rsidRPr="00F05A64" w:rsidSect="00F05A64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1F7C"/>
    <w:multiLevelType w:val="hybridMultilevel"/>
    <w:tmpl w:val="1C80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7AF"/>
    <w:multiLevelType w:val="hybridMultilevel"/>
    <w:tmpl w:val="5E3C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18C2"/>
    <w:multiLevelType w:val="hybridMultilevel"/>
    <w:tmpl w:val="1002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3230"/>
    <w:multiLevelType w:val="hybridMultilevel"/>
    <w:tmpl w:val="49F21DB4"/>
    <w:lvl w:ilvl="0" w:tplc="856E6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6D1E"/>
    <w:multiLevelType w:val="hybridMultilevel"/>
    <w:tmpl w:val="DEAE66B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4692"/>
    <w:multiLevelType w:val="hybridMultilevel"/>
    <w:tmpl w:val="2F008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310B0"/>
    <w:multiLevelType w:val="multilevel"/>
    <w:tmpl w:val="47029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2F48"/>
    <w:multiLevelType w:val="hybridMultilevel"/>
    <w:tmpl w:val="1714C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5777"/>
    <w:multiLevelType w:val="multilevel"/>
    <w:tmpl w:val="624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E5859"/>
    <w:multiLevelType w:val="hybridMultilevel"/>
    <w:tmpl w:val="52724826"/>
    <w:lvl w:ilvl="0" w:tplc="325EB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845CC"/>
    <w:multiLevelType w:val="hybridMultilevel"/>
    <w:tmpl w:val="E33AA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7B8B"/>
    <w:multiLevelType w:val="hybridMultilevel"/>
    <w:tmpl w:val="CA82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26AEE"/>
    <w:multiLevelType w:val="hybridMultilevel"/>
    <w:tmpl w:val="DAE07FDA"/>
    <w:lvl w:ilvl="0" w:tplc="856E6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6D7"/>
    <w:multiLevelType w:val="hybridMultilevel"/>
    <w:tmpl w:val="D95297E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41DCC"/>
    <w:multiLevelType w:val="multilevel"/>
    <w:tmpl w:val="B0E4A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252CC"/>
    <w:multiLevelType w:val="hybridMultilevel"/>
    <w:tmpl w:val="85EE7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13492"/>
    <w:multiLevelType w:val="hybridMultilevel"/>
    <w:tmpl w:val="20B6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34C1E"/>
    <w:multiLevelType w:val="hybridMultilevel"/>
    <w:tmpl w:val="A356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7"/>
  </w:num>
  <w:num w:numId="5">
    <w:abstractNumId w:val="1"/>
  </w:num>
  <w:num w:numId="6">
    <w:abstractNumId w:val="10"/>
  </w:num>
  <w:num w:numId="7">
    <w:abstractNumId w:val="2"/>
  </w:num>
  <w:num w:numId="8">
    <w:abstractNumId w:val="11"/>
  </w:num>
  <w:num w:numId="9">
    <w:abstractNumId w:val="16"/>
  </w:num>
  <w:num w:numId="10">
    <w:abstractNumId w:val="5"/>
  </w:num>
  <w:num w:numId="11">
    <w:abstractNumId w:val="7"/>
  </w:num>
  <w:num w:numId="12">
    <w:abstractNumId w:val="0"/>
  </w:num>
  <w:num w:numId="13">
    <w:abstractNumId w:val="15"/>
  </w:num>
  <w:num w:numId="14">
    <w:abstractNumId w:val="9"/>
  </w:num>
  <w:num w:numId="15">
    <w:abstractNumId w:val="13"/>
  </w:num>
  <w:num w:numId="16">
    <w:abstractNumId w:val="4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97"/>
    <w:rsid w:val="000105C7"/>
    <w:rsid w:val="00045F08"/>
    <w:rsid w:val="00050926"/>
    <w:rsid w:val="000666BC"/>
    <w:rsid w:val="0008475E"/>
    <w:rsid w:val="00097BBF"/>
    <w:rsid w:val="000C1586"/>
    <w:rsid w:val="000D524D"/>
    <w:rsid w:val="000F6303"/>
    <w:rsid w:val="00124E9E"/>
    <w:rsid w:val="0014525E"/>
    <w:rsid w:val="001612CC"/>
    <w:rsid w:val="001657A6"/>
    <w:rsid w:val="00180275"/>
    <w:rsid w:val="00184711"/>
    <w:rsid w:val="00186F32"/>
    <w:rsid w:val="001A58B3"/>
    <w:rsid w:val="001A7C3A"/>
    <w:rsid w:val="001C6564"/>
    <w:rsid w:val="001C66C1"/>
    <w:rsid w:val="001D3769"/>
    <w:rsid w:val="001D3FA9"/>
    <w:rsid w:val="001D4DDF"/>
    <w:rsid w:val="001D72CD"/>
    <w:rsid w:val="00211EE3"/>
    <w:rsid w:val="002151C2"/>
    <w:rsid w:val="00224DF7"/>
    <w:rsid w:val="00240E4A"/>
    <w:rsid w:val="002610DD"/>
    <w:rsid w:val="0026730C"/>
    <w:rsid w:val="002726D7"/>
    <w:rsid w:val="00287D04"/>
    <w:rsid w:val="002B1F9D"/>
    <w:rsid w:val="002C48A7"/>
    <w:rsid w:val="002D633D"/>
    <w:rsid w:val="002E1B82"/>
    <w:rsid w:val="002E2F2F"/>
    <w:rsid w:val="002E539F"/>
    <w:rsid w:val="002E6881"/>
    <w:rsid w:val="002F40E6"/>
    <w:rsid w:val="003005FD"/>
    <w:rsid w:val="00323478"/>
    <w:rsid w:val="00355080"/>
    <w:rsid w:val="00382AA3"/>
    <w:rsid w:val="00382B6C"/>
    <w:rsid w:val="003A4020"/>
    <w:rsid w:val="003B1799"/>
    <w:rsid w:val="003D0914"/>
    <w:rsid w:val="003E5C2D"/>
    <w:rsid w:val="003F1383"/>
    <w:rsid w:val="004101EA"/>
    <w:rsid w:val="004148C5"/>
    <w:rsid w:val="00432A02"/>
    <w:rsid w:val="004340AD"/>
    <w:rsid w:val="0044719C"/>
    <w:rsid w:val="0047767B"/>
    <w:rsid w:val="00485633"/>
    <w:rsid w:val="004C327C"/>
    <w:rsid w:val="004D1424"/>
    <w:rsid w:val="004D39B2"/>
    <w:rsid w:val="004F40C8"/>
    <w:rsid w:val="004F6F3E"/>
    <w:rsid w:val="0050197B"/>
    <w:rsid w:val="005105D7"/>
    <w:rsid w:val="00514124"/>
    <w:rsid w:val="00520F1C"/>
    <w:rsid w:val="0053334B"/>
    <w:rsid w:val="00534221"/>
    <w:rsid w:val="00536D3D"/>
    <w:rsid w:val="00544B6B"/>
    <w:rsid w:val="0055376D"/>
    <w:rsid w:val="005C0147"/>
    <w:rsid w:val="005D07F2"/>
    <w:rsid w:val="005E366E"/>
    <w:rsid w:val="005E3A83"/>
    <w:rsid w:val="005E70BA"/>
    <w:rsid w:val="005F1008"/>
    <w:rsid w:val="005F5A5C"/>
    <w:rsid w:val="00604B65"/>
    <w:rsid w:val="00620C69"/>
    <w:rsid w:val="00644E44"/>
    <w:rsid w:val="00684DDD"/>
    <w:rsid w:val="006A07A0"/>
    <w:rsid w:val="006C1214"/>
    <w:rsid w:val="006F0BA8"/>
    <w:rsid w:val="006F6F8A"/>
    <w:rsid w:val="0071471A"/>
    <w:rsid w:val="007268D7"/>
    <w:rsid w:val="00746BEE"/>
    <w:rsid w:val="00753E0D"/>
    <w:rsid w:val="0077065C"/>
    <w:rsid w:val="00796064"/>
    <w:rsid w:val="007A2D74"/>
    <w:rsid w:val="007A4FE2"/>
    <w:rsid w:val="007A55C5"/>
    <w:rsid w:val="007C4BC2"/>
    <w:rsid w:val="007C5CE3"/>
    <w:rsid w:val="007C5EED"/>
    <w:rsid w:val="007D1482"/>
    <w:rsid w:val="007E0AE5"/>
    <w:rsid w:val="008026A8"/>
    <w:rsid w:val="00874DA1"/>
    <w:rsid w:val="00875583"/>
    <w:rsid w:val="008836A0"/>
    <w:rsid w:val="008858DB"/>
    <w:rsid w:val="00891C46"/>
    <w:rsid w:val="008B2811"/>
    <w:rsid w:val="008B423A"/>
    <w:rsid w:val="008E6FB4"/>
    <w:rsid w:val="00905F91"/>
    <w:rsid w:val="00915291"/>
    <w:rsid w:val="00930FE7"/>
    <w:rsid w:val="009479DA"/>
    <w:rsid w:val="00950D2C"/>
    <w:rsid w:val="00951F0C"/>
    <w:rsid w:val="009557A1"/>
    <w:rsid w:val="00986DB4"/>
    <w:rsid w:val="00990DFB"/>
    <w:rsid w:val="009951A9"/>
    <w:rsid w:val="00995527"/>
    <w:rsid w:val="009B4C5D"/>
    <w:rsid w:val="009B6A69"/>
    <w:rsid w:val="009E091D"/>
    <w:rsid w:val="009E0A87"/>
    <w:rsid w:val="009E6945"/>
    <w:rsid w:val="00A06290"/>
    <w:rsid w:val="00A07AC5"/>
    <w:rsid w:val="00A10BFD"/>
    <w:rsid w:val="00A1307D"/>
    <w:rsid w:val="00A221B0"/>
    <w:rsid w:val="00A310E0"/>
    <w:rsid w:val="00A34CDF"/>
    <w:rsid w:val="00A504DE"/>
    <w:rsid w:val="00A504E1"/>
    <w:rsid w:val="00A5326A"/>
    <w:rsid w:val="00A611E4"/>
    <w:rsid w:val="00A8049E"/>
    <w:rsid w:val="00A83A85"/>
    <w:rsid w:val="00A87B16"/>
    <w:rsid w:val="00A91015"/>
    <w:rsid w:val="00A923F4"/>
    <w:rsid w:val="00AB446C"/>
    <w:rsid w:val="00AE6072"/>
    <w:rsid w:val="00AF33BC"/>
    <w:rsid w:val="00AF6F9A"/>
    <w:rsid w:val="00B067EA"/>
    <w:rsid w:val="00B06C2E"/>
    <w:rsid w:val="00B13C52"/>
    <w:rsid w:val="00B31385"/>
    <w:rsid w:val="00B422C9"/>
    <w:rsid w:val="00B6006F"/>
    <w:rsid w:val="00B76F42"/>
    <w:rsid w:val="00BB25D3"/>
    <w:rsid w:val="00BB44D7"/>
    <w:rsid w:val="00BD6C79"/>
    <w:rsid w:val="00BF4742"/>
    <w:rsid w:val="00C319F5"/>
    <w:rsid w:val="00C3654A"/>
    <w:rsid w:val="00C43E9B"/>
    <w:rsid w:val="00C475F6"/>
    <w:rsid w:val="00C85E78"/>
    <w:rsid w:val="00CB023B"/>
    <w:rsid w:val="00CB4D35"/>
    <w:rsid w:val="00CE632C"/>
    <w:rsid w:val="00CE6980"/>
    <w:rsid w:val="00D025B0"/>
    <w:rsid w:val="00D03E9E"/>
    <w:rsid w:val="00D05EA6"/>
    <w:rsid w:val="00D1145E"/>
    <w:rsid w:val="00D43142"/>
    <w:rsid w:val="00D51E3F"/>
    <w:rsid w:val="00D74FC8"/>
    <w:rsid w:val="00DA1FE1"/>
    <w:rsid w:val="00DB2333"/>
    <w:rsid w:val="00DC49B1"/>
    <w:rsid w:val="00DD6A0D"/>
    <w:rsid w:val="00DD7357"/>
    <w:rsid w:val="00DF4DA8"/>
    <w:rsid w:val="00E00835"/>
    <w:rsid w:val="00E01EBB"/>
    <w:rsid w:val="00E039AB"/>
    <w:rsid w:val="00E219FF"/>
    <w:rsid w:val="00E23E35"/>
    <w:rsid w:val="00E529D6"/>
    <w:rsid w:val="00E7475C"/>
    <w:rsid w:val="00E90125"/>
    <w:rsid w:val="00EC41DE"/>
    <w:rsid w:val="00EC6CB5"/>
    <w:rsid w:val="00ED4174"/>
    <w:rsid w:val="00F0398D"/>
    <w:rsid w:val="00F05A64"/>
    <w:rsid w:val="00F346B3"/>
    <w:rsid w:val="00F35AD8"/>
    <w:rsid w:val="00F52DFD"/>
    <w:rsid w:val="00F653D6"/>
    <w:rsid w:val="00F7589B"/>
    <w:rsid w:val="00F75C84"/>
    <w:rsid w:val="00F90B97"/>
    <w:rsid w:val="00FA1B93"/>
    <w:rsid w:val="00FB4F63"/>
    <w:rsid w:val="00FC6167"/>
    <w:rsid w:val="00FC7395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35C7A-A173-4CC5-8415-D5ABC7A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74FC8"/>
    <w:rPr>
      <w:b/>
      <w:bCs/>
    </w:rPr>
  </w:style>
  <w:style w:type="paragraph" w:styleId="a4">
    <w:name w:val="List Paragraph"/>
    <w:basedOn w:val="a"/>
    <w:qFormat/>
    <w:rsid w:val="005C01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7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D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82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2B6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E6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ff-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Нефедова</dc:creator>
  <cp:lastModifiedBy>Ирина В. Баранова</cp:lastModifiedBy>
  <cp:revision>34</cp:revision>
  <cp:lastPrinted>2017-02-16T09:54:00Z</cp:lastPrinted>
  <dcterms:created xsi:type="dcterms:W3CDTF">2017-02-07T11:35:00Z</dcterms:created>
  <dcterms:modified xsi:type="dcterms:W3CDTF">2017-03-02T11:34:00Z</dcterms:modified>
</cp:coreProperties>
</file>